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B1" w:rsidRDefault="00B80CB1" w:rsidP="0063211B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</w:pP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НОВИ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МОДЕЛ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ПОТВРДЕ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КРЕТАЊУ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ЗАПОСЛЕНИХ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КОЈИ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ОБАВЉАЈУ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РАДНЕ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ЗАДАТКЕ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У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ВРЕМЕ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ЗАБРАНЕ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КРЕТАЊА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ОБАВЕЗАН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ОД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28.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МАРТА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2020.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ГОДИНЕ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:</w:t>
      </w:r>
      <w:r w:rsidRPr="00B80CB1"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Обавештење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Министарства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привреде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-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обавезна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потврда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послодавца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за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кретање</w:t>
      </w:r>
      <w:r w:rsidRPr="00B80CB1"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666666"/>
          <w:kern w:val="36"/>
          <w:sz w:val="36"/>
          <w:szCs w:val="36"/>
          <w:lang w:val="sr-Cyrl-CS"/>
        </w:rPr>
        <w:t>радника</w:t>
      </w:r>
    </w:p>
    <w:p w:rsidR="0063211B" w:rsidRPr="00B80CB1" w:rsidRDefault="0063211B" w:rsidP="0063211B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  <w:lang w:val="sr-Cyrl-CS"/>
        </w:rPr>
      </w:pPr>
    </w:p>
    <w:p w:rsidR="00B80CB1" w:rsidRPr="00B80CB1" w:rsidRDefault="00B80CB1" w:rsidP="00B80CB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</w:pP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Послодавци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чији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обављају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радне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задатке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периоду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17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05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часова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имају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сагласност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изузети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Наредбе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ограничењу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територији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Републике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Србије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имају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обавезу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сваком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издају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одговарајућу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саопштило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Министарство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привреде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морају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бити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јединственом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-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типском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обрасцу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другој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форми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неће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бити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узимане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обзир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приликом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провере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терену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.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наставку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преносимо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обавештење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Министарства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привреде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целини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63211B" w:rsidRDefault="0063211B" w:rsidP="00B80CB1">
      <w:pPr>
        <w:spacing w:after="150" w:line="240" w:lineRule="auto"/>
        <w:jc w:val="center"/>
        <w:rPr>
          <w:rFonts w:ascii="Helvetica" w:eastAsia="Times New Roman" w:hAnsi="Helvetica" w:cs="Helvetica"/>
          <w:b/>
          <w:noProof/>
          <w:color w:val="333333"/>
          <w:sz w:val="21"/>
          <w:szCs w:val="21"/>
          <w:lang w:val="sr-Cyrl-CS"/>
        </w:rPr>
      </w:pPr>
    </w:p>
    <w:p w:rsidR="00B80CB1" w:rsidRPr="0063211B" w:rsidRDefault="00B80CB1" w:rsidP="00B80CB1">
      <w:pPr>
        <w:spacing w:after="150" w:line="240" w:lineRule="auto"/>
        <w:jc w:val="center"/>
        <w:rPr>
          <w:rFonts w:ascii="Helvetica" w:eastAsia="Times New Roman" w:hAnsi="Helvetica" w:cs="Helvetica"/>
          <w:b/>
          <w:noProof/>
          <w:color w:val="333333"/>
          <w:sz w:val="21"/>
          <w:szCs w:val="21"/>
          <w:lang w:val="sr-Cyrl-CS"/>
        </w:rPr>
      </w:pPr>
      <w:bookmarkStart w:id="0" w:name="_GoBack"/>
      <w:bookmarkEnd w:id="0"/>
      <w:r w:rsidRPr="0063211B">
        <w:rPr>
          <w:rFonts w:ascii="Helvetica" w:eastAsia="Times New Roman" w:hAnsi="Helvetica" w:cs="Helvetica"/>
          <w:b/>
          <w:noProof/>
          <w:color w:val="333333"/>
          <w:sz w:val="21"/>
          <w:szCs w:val="21"/>
          <w:lang w:val="sr-Cyrl-CS"/>
        </w:rPr>
        <w:t>ОБАВЕШТЕЊЕ ПРИВРЕДНИМ СУБЈЕКТИМА</w:t>
      </w: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Обавештамо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привредне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субјекте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дужни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сваком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радне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задатке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обавља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периоду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17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05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часова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добијена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сагласност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изузето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примене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Наредбе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ограничењу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територији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Републике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Србије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издају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одговарајућу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Форму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ове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можете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преузети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овом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линку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Послодавац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има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100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запослених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смени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траје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периоду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издаје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дневном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нивоу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док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послодавац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има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више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100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запослених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смени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траје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периоду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издаје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недељном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нивоу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свако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запослено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добијена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сагласност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Министарства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унутрашњих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изузети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примене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наведене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наредбе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Посебно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истичемо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ће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почев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28.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марта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2020.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године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17,00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часова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приликом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контроле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поштовања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Наредбе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ограничењу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територији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Републике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Србије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припрадници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Министарства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унутрашњих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тражити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увид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издату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стране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послодавца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ће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важити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искључиво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уколико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налази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бази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података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Министарства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унутрашњих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послова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које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добијена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сагласност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да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изузети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од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примене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Наредбе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забрани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ограничењу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кретања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лица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територији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Републике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Србије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.</w:t>
      </w:r>
    </w:p>
    <w:p w:rsidR="0063211B" w:rsidRPr="00B80CB1" w:rsidRDefault="0063211B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</w:p>
    <w:p w:rsid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Министарство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унутрашњих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послова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ће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прихватати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потврде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у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електронском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облику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(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скенирана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потврда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на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телефону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,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таблету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и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сл</w:t>
      </w:r>
      <w:r w:rsidRPr="00B80CB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sr-Cyrl-CS"/>
        </w:rPr>
        <w:t>.)</w:t>
      </w:r>
    </w:p>
    <w:p w:rsidR="0063211B" w:rsidRPr="00B80CB1" w:rsidRDefault="0063211B" w:rsidP="0063211B">
      <w:pPr>
        <w:spacing w:after="150" w:line="240" w:lineRule="auto"/>
        <w:jc w:val="both"/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</w:pPr>
    </w:p>
    <w:p w:rsidR="00B80CB1" w:rsidRPr="00B80CB1" w:rsidRDefault="00B80CB1" w:rsidP="0063211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ОБРАЗАЦ</w:t>
      </w:r>
      <w:r w:rsidRPr="00B80CB1"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r-Cyrl-CS"/>
        </w:rPr>
        <w:t>ПОТВРД</w:t>
      </w:r>
      <w:r>
        <w:rPr>
          <w:rFonts w:ascii="Helvetica" w:eastAsia="Times New Roman" w:hAnsi="Helvetica" w:cs="Helvetica"/>
          <w:color w:val="333333"/>
          <w:sz w:val="21"/>
          <w:szCs w:val="21"/>
          <w:lang w:val="sr-Cyrl-CS"/>
        </w:rPr>
        <w:t>Е</w:t>
      </w:r>
      <w:r w:rsidRPr="00B80CB1"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  <w:t xml:space="preserve"> (</w:t>
      </w:r>
      <w:hyperlink r:id="rId4" w:tgtFrame="_blank" w:history="1">
        <w:r w:rsidRPr="00B80CB1">
          <w:rPr>
            <w:rFonts w:ascii="Times New Roman" w:eastAsia="Times New Roman" w:hAnsi="Times New Roman" w:cs="Times New Roman"/>
            <w:color w:val="428BCA"/>
            <w:sz w:val="21"/>
            <w:szCs w:val="21"/>
            <w:lang w:val="sr-Latn-RS"/>
          </w:rPr>
          <w:t>WORD</w:t>
        </w:r>
      </w:hyperlink>
      <w:r w:rsidRPr="00B80CB1"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  <w:t>)</w:t>
      </w:r>
    </w:p>
    <w:p w:rsidR="00B80CB1" w:rsidRPr="00B80CB1" w:rsidRDefault="00B80CB1" w:rsidP="0063211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</w:pPr>
      <w:r w:rsidRPr="00B80C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sr-Latn-RS"/>
        </w:rPr>
        <w:t xml:space="preserve">Izvor: </w:t>
      </w:r>
      <w:hyperlink r:id="rId5" w:tgtFrame="_blank" w:history="1">
        <w:r w:rsidRPr="00B80CB1">
          <w:rPr>
            <w:rFonts w:ascii="Times New Roman" w:eastAsia="Times New Roman" w:hAnsi="Times New Roman" w:cs="Times New Roman"/>
            <w:i/>
            <w:iCs/>
            <w:color w:val="428BCA"/>
            <w:sz w:val="21"/>
            <w:szCs w:val="21"/>
            <w:lang w:val="sr-Latn-RS"/>
          </w:rPr>
          <w:t>Vebsajt Privredne komore Srbije, 26.3.2020.</w:t>
        </w:r>
      </w:hyperlink>
      <w:r w:rsidRPr="00B80CB1">
        <w:rPr>
          <w:rFonts w:ascii="Helvetica" w:eastAsia="Times New Roman" w:hAnsi="Helvetica" w:cs="Helvetica"/>
          <w:color w:val="333333"/>
          <w:sz w:val="21"/>
          <w:szCs w:val="21"/>
          <w:lang w:val="sr-Latn-RS"/>
        </w:rPr>
        <w:t xml:space="preserve"> </w:t>
      </w:r>
    </w:p>
    <w:p w:rsidR="00D54891" w:rsidRDefault="00D54891"/>
    <w:sectPr w:rsidR="00D5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0B"/>
    <w:rsid w:val="0063211B"/>
    <w:rsid w:val="008B620B"/>
    <w:rsid w:val="00B80CB1"/>
    <w:rsid w:val="00D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26AF6-9855-4AC5-9C9B-4E4B3BE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agraf.rs/" TargetMode="External"/><Relationship Id="rId4" Type="http://schemas.openxmlformats.org/officeDocument/2006/relationships/hyperlink" Target="https://api.pks.rs/storage/assets/%D0%9F%D0%9E%D0%A2%D0%92%D0%A0%D0%94%D0%9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mmilanov</dc:creator>
  <cp:keywords/>
  <dc:description/>
  <cp:lastModifiedBy>Microsoft account</cp:lastModifiedBy>
  <cp:revision>4</cp:revision>
  <dcterms:created xsi:type="dcterms:W3CDTF">2020-03-30T20:02:00Z</dcterms:created>
  <dcterms:modified xsi:type="dcterms:W3CDTF">2020-04-09T07:28:00Z</dcterms:modified>
</cp:coreProperties>
</file>